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86" w:rsidRPr="00AE2D86" w:rsidRDefault="00391DAE" w:rsidP="00AE2D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DAE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4FEE0ECF" wp14:editId="7ABAF543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7296150" cy="9441815"/>
            <wp:effectExtent l="0" t="0" r="0" b="6985"/>
            <wp:wrapThrough wrapText="bothSides">
              <wp:wrapPolygon edited="0">
                <wp:start x="0" y="0"/>
                <wp:lineTo x="0" y="21572"/>
                <wp:lineTo x="21544" y="21572"/>
                <wp:lineTo x="21544" y="0"/>
                <wp:lineTo x="0" y="0"/>
              </wp:wrapPolygon>
            </wp:wrapThrough>
            <wp:docPr id="2" name="Рисунок 2" descr="C:\Users\User\Desktop\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94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151" w:rsidRDefault="00803151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являются локальным актом Учреждения, размещаются на информационных стендах Учреждения, официальном сайте Учреждения в сети «Интернет».</w:t>
      </w:r>
    </w:p>
    <w:p w:rsidR="00803151" w:rsidRDefault="00803151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 xml:space="preserve">Настоящие Правила обеспечивают прием в Учреждение воспитанников в соответствии с ежегодным муниципальным заданием. </w:t>
      </w:r>
    </w:p>
    <w:p w:rsidR="00803151" w:rsidRDefault="00803151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мест в Учреждении родители (законные представители) ребенка для решения вопроса о его устройстве в другую образовательную организацию, осуществляющую образовательную деятельность по программам дошкольного образования (далее – образовательную организацию), вправе обратится в Управление образовании Администрации </w:t>
      </w:r>
      <w:proofErr w:type="spellStart"/>
      <w:r w:rsidRPr="00803151">
        <w:rPr>
          <w:rFonts w:ascii="Times New Roman" w:eastAsia="Times New Roman" w:hAnsi="Times New Roman" w:cs="Times New Roman"/>
          <w:sz w:val="24"/>
          <w:szCs w:val="24"/>
        </w:rPr>
        <w:t>Шадринского</w:t>
      </w:r>
      <w:proofErr w:type="spellEnd"/>
      <w:r w:rsidRPr="0080315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803151" w:rsidRDefault="00803151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>Документы о приеме ребенка подаются в Учреждение на основании направления, отправленного в электронном виде или выданного родителю (законному представителю) в рамках реализации Порядка учета детей при распределении мест в муниципальных образовательных учреждениях, реализующих основную образовательную программу дошкольного образования на территории муниципального образования, в автоматизированной информационной системе.</w:t>
      </w:r>
    </w:p>
    <w:p w:rsidR="00803151" w:rsidRDefault="00803151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>Прием в   Учреждение   осуществляются   по   личному   заявлению   родителя (законного представителя) ребенка.</w:t>
      </w:r>
    </w:p>
    <w:p w:rsidR="00803151" w:rsidRPr="00803151" w:rsidRDefault="00AE2D86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color w:val="333333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AE2D86" w:rsidRPr="00803151" w:rsidRDefault="00AE2D86" w:rsidP="00803151">
      <w:pPr>
        <w:pStyle w:val="a5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color w:val="333333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дата рождения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реквизиты свидетельства о рождении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л) о направленности дошкольной группы;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м) о необходимом режиме пребывания ребенка;</w:t>
      </w:r>
    </w:p>
    <w:p w:rsidR="00AE2D86" w:rsidRPr="00AE2D86" w:rsidRDefault="00AE2D86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н) о желаемой дате приема на обучение.</w:t>
      </w:r>
    </w:p>
    <w:p w:rsidR="00AE2D86" w:rsidRPr="00AE2D86" w:rsidRDefault="00803151" w:rsidP="00AE2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AE2D86" w:rsidRPr="00AE2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D86"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направления или приема в образовательную организацию родители (законные представители) ребенка предъявляют следующие документы: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E2D86" w:rsidRPr="00AE2D86" w:rsidRDefault="00AE2D86" w:rsidP="00AE2D8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E2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 Копии предъявляемых при приеме документов хранятся в образовательной организации.</w:t>
      </w:r>
    </w:p>
    <w:p w:rsidR="00803151" w:rsidRDefault="00AE2D86" w:rsidP="0080315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803151" w:rsidRPr="00803151" w:rsidRDefault="00AE2D86" w:rsidP="0080315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Учреждения или уполномоченным им должностным лицом, ответственным за прием документов, в журнале регистрации заявлений о приеме в Учреждение. После регистрации заявления родителям (законным представителям) детей выдается расписка в получении документов.</w:t>
      </w:r>
    </w:p>
    <w:p w:rsidR="00803151" w:rsidRPr="00803151" w:rsidRDefault="00AE2D86" w:rsidP="0080315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приема документов, указанных в пункте 9 настоящих Правил, руководитель Учреждения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ребенка. Договор регистрируется руководителем Учреждения </w:t>
      </w:r>
      <w:r w:rsid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регистрации договоров. </w:t>
      </w:r>
    </w:p>
    <w:p w:rsidR="00803151" w:rsidRPr="00803151" w:rsidRDefault="00AE2D86" w:rsidP="0080315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г. № 152-ФЗ «О персональных данных»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Типовая форма согласия размещается Учреждением на информационном стенде в Учреждении и на официальном сайте Учреждения в сети «Интернет» в виде приложения к Правилам обработки персональных данных в Учреждении.</w:t>
      </w:r>
    </w:p>
    <w:p w:rsidR="00803151" w:rsidRPr="00803151" w:rsidRDefault="00AE2D86" w:rsidP="0080315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ребенка в Учреждение сопровождается изданием приказа оформляемом и размещаемом в соответствии с пунктом 15 Порядка приема на обучение по образовательным программам дошкольного образования», утвержденным приказом </w:t>
      </w:r>
      <w:proofErr w:type="spellStart"/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15.05.2020 № 236.</w:t>
      </w:r>
    </w:p>
    <w:p w:rsidR="00AE2D86" w:rsidRPr="00803151" w:rsidRDefault="00AE2D86" w:rsidP="00803151">
      <w:pPr>
        <w:pStyle w:val="a5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ребенка в Учреждение может осуществляться в порядке перевода в следующих случаях:</w:t>
      </w:r>
    </w:p>
    <w:p w:rsidR="00AE2D86" w:rsidRPr="00AE2D86" w:rsidRDefault="00AE2D86" w:rsidP="00AE2D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ребенка;</w:t>
      </w:r>
    </w:p>
    <w:p w:rsidR="00AE2D86" w:rsidRPr="00AE2D86" w:rsidRDefault="00AE2D86" w:rsidP="00AE2D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в случае прекращения деятельности образовательной организации, в которую ранее ребенок был зачислен (далее – исходная организация), аннулирования лицензии на осуществление образовательной деятельности;</w:t>
      </w:r>
    </w:p>
    <w:p w:rsidR="00803151" w:rsidRDefault="00AE2D86" w:rsidP="0080315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D86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 действия лицензии исходной организации.</w:t>
      </w:r>
    </w:p>
    <w:p w:rsidR="00803151" w:rsidRDefault="00AE2D86" w:rsidP="0080315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 xml:space="preserve">Учреждение при зачислении ребенка, отчисленного из исходной организации в </w:t>
      </w:r>
      <w:r w:rsidRPr="00803151">
        <w:rPr>
          <w:rFonts w:ascii="Times New Roman" w:eastAsia="Times New Roman" w:hAnsi="Times New Roman" w:cs="Times New Roman"/>
          <w:sz w:val="24"/>
          <w:szCs w:val="24"/>
        </w:rPr>
        <w:lastRenderedPageBreak/>
        <w:t>течение двух рабочих дней с даты издания приказа о зачислении ребенка в порядке перевода, письменно уведомляет исходную организацию о номере и дате приказа о зачислении ребенка в Учреждении.</w:t>
      </w:r>
    </w:p>
    <w:p w:rsidR="00803151" w:rsidRDefault="00AE2D86" w:rsidP="0080315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>Прием в Учреждение детей по осуществляется на основании письменных согласий родителей (законных представителей) детей на перевод. Исходная организация передает в Учреждение списочный состав детей, письменные согласия родителей (законных представителей) детей, личные дела.</w:t>
      </w:r>
    </w:p>
    <w:p w:rsidR="00803151" w:rsidRDefault="00AE2D86" w:rsidP="0080315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>На основании представленных в Учреждение документов, руководитель Учреждения заключает договор с родителями (законными представителями) детей и в течение трех рабочих дней после заключения договора руководителем Учреждения издается приказ о зачислении ребенка в порядке перевода в связи с прекращением деятельности исходной организации, аннулированием лицензии, приостановлением действия лицензии. В приказе о зачислении делается запись о зачислении детей в порядке перевода с указанием исходной организации, в которой они обучались до перевода, возрастной категории детей и направленности группы. Приказ в трехдневный срок после издания размещается на информационном стенде Учреждения и на официальном сайте Учреждения в сети «Интернет».</w:t>
      </w:r>
    </w:p>
    <w:p w:rsidR="00803151" w:rsidRDefault="00AE2D86" w:rsidP="0080315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>В Учреждении на основании переданных личных дел на детей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детей.</w:t>
      </w:r>
    </w:p>
    <w:p w:rsidR="00803151" w:rsidRDefault="00AE2D86" w:rsidP="0080315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51">
        <w:rPr>
          <w:rFonts w:ascii="Times New Roman" w:eastAsia="Times New Roman" w:hAnsi="Times New Roman" w:cs="Times New Roman"/>
          <w:sz w:val="24"/>
          <w:szCs w:val="24"/>
        </w:rPr>
        <w:t>Настоящие Правила вступают в силу с момента их утверждения руководителем Учреждения.</w:t>
      </w:r>
    </w:p>
    <w:p w:rsidR="00AE2D86" w:rsidRPr="00803151" w:rsidRDefault="00AE2D86" w:rsidP="00803151">
      <w:pPr>
        <w:pStyle w:val="a5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03151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законодательством.</w:t>
      </w:r>
    </w:p>
    <w:p w:rsidR="003E5C28" w:rsidRDefault="003E5C28"/>
    <w:sectPr w:rsidR="003E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5E49"/>
    <w:multiLevelType w:val="hybridMultilevel"/>
    <w:tmpl w:val="D5F6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95C62"/>
    <w:multiLevelType w:val="hybridMultilevel"/>
    <w:tmpl w:val="43547D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6F75"/>
    <w:multiLevelType w:val="hybridMultilevel"/>
    <w:tmpl w:val="44189E1C"/>
    <w:lvl w:ilvl="0" w:tplc="1076CD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80E39"/>
    <w:multiLevelType w:val="hybridMultilevel"/>
    <w:tmpl w:val="926CDB1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B0FAE"/>
    <w:multiLevelType w:val="hybridMultilevel"/>
    <w:tmpl w:val="852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74B05"/>
    <w:multiLevelType w:val="hybridMultilevel"/>
    <w:tmpl w:val="5C7444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673BF"/>
    <w:multiLevelType w:val="hybridMultilevel"/>
    <w:tmpl w:val="E4726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86"/>
    <w:rsid w:val="00391DAE"/>
    <w:rsid w:val="003E5C28"/>
    <w:rsid w:val="00803151"/>
    <w:rsid w:val="00A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19310-B27E-4181-885F-058BFAB4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A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0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2023-01-26T14:03:00Z</cp:lastPrinted>
  <dcterms:created xsi:type="dcterms:W3CDTF">2023-01-26T14:15:00Z</dcterms:created>
  <dcterms:modified xsi:type="dcterms:W3CDTF">2023-03-02T11:43:00Z</dcterms:modified>
</cp:coreProperties>
</file>